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3F" w:rsidRPr="009F263F" w:rsidRDefault="009F263F" w:rsidP="009F263F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kern w:val="36"/>
          <w:sz w:val="33"/>
          <w:szCs w:val="33"/>
          <w:lang w:eastAsia="ru-RU"/>
        </w:rPr>
      </w:pPr>
      <w:r>
        <w:rPr>
          <w:rFonts w:ascii="Helvetica" w:eastAsia="Times New Roman" w:hAnsi="Helvetica" w:cs="Helvetica"/>
          <w:kern w:val="36"/>
          <w:sz w:val="33"/>
          <w:szCs w:val="33"/>
          <w:lang w:eastAsia="ru-RU"/>
        </w:rPr>
        <w:t>У</w:t>
      </w:r>
      <w:r w:rsidR="006E44EE">
        <w:rPr>
          <w:rFonts w:ascii="Helvetica" w:eastAsia="Times New Roman" w:hAnsi="Helvetica" w:cs="Helvetica"/>
          <w:kern w:val="36"/>
          <w:sz w:val="33"/>
          <w:szCs w:val="33"/>
          <w:lang w:eastAsia="ru-RU"/>
        </w:rPr>
        <w:t>рок-обобщение</w:t>
      </w:r>
      <w:r>
        <w:rPr>
          <w:rFonts w:ascii="Helvetica" w:eastAsia="Times New Roman" w:hAnsi="Helvetica" w:cs="Helvetica"/>
          <w:kern w:val="36"/>
          <w:sz w:val="33"/>
          <w:szCs w:val="33"/>
          <w:lang w:eastAsia="ru-RU"/>
        </w:rPr>
        <w:t xml:space="preserve"> </w:t>
      </w:r>
      <w:r w:rsidR="00CC7C79" w:rsidRPr="009F263F">
        <w:rPr>
          <w:rFonts w:ascii="Helvetica" w:eastAsia="Times New Roman" w:hAnsi="Helvetica" w:cs="Helvetica"/>
          <w:kern w:val="36"/>
          <w:sz w:val="33"/>
          <w:szCs w:val="33"/>
          <w:lang w:eastAsia="ru-RU"/>
        </w:rPr>
        <w:t>"Природа России"</w:t>
      </w:r>
      <w:r w:rsidR="00CC7C79">
        <w:rPr>
          <w:rFonts w:ascii="Helvetica" w:eastAsia="Times New Roman" w:hAnsi="Helvetica" w:cs="Helvetica"/>
          <w:kern w:val="36"/>
          <w:sz w:val="33"/>
          <w:szCs w:val="33"/>
          <w:lang w:eastAsia="ru-RU"/>
        </w:rPr>
        <w:t xml:space="preserve"> </w:t>
      </w:r>
      <w:r>
        <w:rPr>
          <w:rFonts w:ascii="Helvetica" w:eastAsia="Times New Roman" w:hAnsi="Helvetica" w:cs="Helvetica"/>
          <w:kern w:val="36"/>
          <w:sz w:val="33"/>
          <w:szCs w:val="33"/>
          <w:lang w:eastAsia="ru-RU"/>
        </w:rPr>
        <w:t xml:space="preserve">по </w:t>
      </w:r>
      <w:r w:rsidRPr="009F263F">
        <w:rPr>
          <w:rFonts w:ascii="Helvetica" w:eastAsia="Times New Roman" w:hAnsi="Helvetica" w:cs="Helvetica"/>
          <w:kern w:val="36"/>
          <w:sz w:val="33"/>
          <w:szCs w:val="33"/>
          <w:lang w:eastAsia="ru-RU"/>
        </w:rPr>
        <w:t xml:space="preserve">географии в 8-м классе 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Касаясь трех великих океанов,</w:t>
      </w:r>
      <w:r w:rsidRPr="009F263F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br/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Она лежит, раскинув города,</w:t>
      </w:r>
      <w:r w:rsidRPr="009F263F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br/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Покрыта сеткою меридианов</w:t>
      </w:r>
      <w:r w:rsidRPr="009F263F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i/>
          <w:iCs/>
          <w:sz w:val="21"/>
          <w:lang w:eastAsia="ru-RU"/>
        </w:rPr>
        <w:t xml:space="preserve">Непобедима, широка </w:t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горда.</w:t>
      </w:r>
      <w:r w:rsidRPr="009F263F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br/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К.Симонов.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b/>
          <w:bCs/>
          <w:i/>
          <w:iCs/>
          <w:sz w:val="21"/>
          <w:lang w:eastAsia="ru-RU"/>
        </w:rPr>
        <w:t>Цели урока: 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закрепить знания, полученные при изучении ФГ, о природных компонентах (ПК) и природных районах (ПР), продолжить формирование умений работать с различными картами; развивать навыки общения учащихся при групповой работе.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b/>
          <w:bCs/>
          <w:i/>
          <w:iCs/>
          <w:sz w:val="21"/>
          <w:lang w:eastAsia="ru-RU"/>
        </w:rPr>
        <w:t>Оборудование: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 физическая карта России; атласы; карточки-задания, мультимедийная презентация урока</w:t>
      </w:r>
    </w:p>
    <w:p w:rsidR="009F263F" w:rsidRPr="009F263F" w:rsidRDefault="009F263F" w:rsidP="009F263F">
      <w:pPr>
        <w:shd w:val="clear" w:color="auto" w:fill="FFFFFF"/>
        <w:spacing w:before="270" w:after="135" w:line="255" w:lineRule="atLeast"/>
        <w:jc w:val="center"/>
        <w:outlineLvl w:val="2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b/>
          <w:bCs/>
          <w:sz w:val="21"/>
          <w:lang w:eastAsia="ru-RU"/>
        </w:rPr>
        <w:t>Ход урока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b/>
          <w:bCs/>
          <w:sz w:val="21"/>
          <w:lang w:eastAsia="ru-RU"/>
        </w:rPr>
        <w:t>Организационный момент.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Учитель: 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Ребята! Урок будет проходить в форме игры конкурса знатоков. На вопросы кто правильно ответит, учитывается скорость ответа, получит жетон. В конце урока мы выясним, кто является знатоком географии.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Изучая, ФГ России мы узнали, что наша Родина огромная, удивительная и богатая страна со своими водными, лесными и минеральными ресурсами, красивыми природными районами.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b/>
          <w:bCs/>
          <w:i/>
          <w:iCs/>
          <w:sz w:val="21"/>
          <w:lang w:eastAsia="ru-RU"/>
        </w:rPr>
        <w:t>1 конкурс. “Тайны в конверте № 1”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Прочитав отрывок, вы должны определить, о каком природном районе идет речь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Текст.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 “В переводе с тюркского языка означает “пояс”. Своеобразием является отчетливо выраженная ассиметрия его западного и восточного склонов, много карстовых воронок, пустот, пещер. Создано много прудов – водохранилищ. Континентальность климата нарастает с севера-запада на юго-восток.</w:t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 (Урал).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Текст. 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“Горы расположены в глубине материка на значительном расстоянии от океанов. Они богаты железными, полиметаллическими рудами золотом и другими ресурсами. Климат меняется от континентального до резко континентального. Почти везде встречаются в виде островков многолетняя мерзлота”. </w:t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(Пояс гор Южной Сибири).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Текст.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 “В Центральной части осевой зоны гор на поверхность выходят наиболее устойчивые древние кристаллические породы. Здесь находятся все “пятитысячники” России. Горные реки бурные. У основания лесного пояса распространены заросли колючих кустарников – шибляка. Ведется заготовка древесины бука, ели, пихты, дуба, сосны. Этот район известен как место отдыха, туризма, лечения. </w:t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(Кавказ).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Текст.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 Это преимущественно горная территория, расположенная в области мезозойской и кайнозойской складчатости. Зимой осадков выпадает мало, мощность снежного покрова невелика, поэтому грунты промерзают на значительную глубину. Здесь можно встретить каменно-березовые леса, шеломайник, борщевик, маньчжурский орех, дикие яблони и груши. Деревья перевиты лианами. </w:t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(Дальний Восток).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Текст.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 “Площадь равнины в п</w:t>
      </w:r>
      <w:r w:rsidR="00B16C0C">
        <w:rPr>
          <w:rFonts w:ascii="Helvetica" w:eastAsia="Times New Roman" w:hAnsi="Helvetica" w:cs="Helvetica"/>
          <w:sz w:val="21"/>
          <w:szCs w:val="21"/>
          <w:lang w:eastAsia="ru-RU"/>
        </w:rPr>
        <w:t>ределах России около 3 млн. км?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 xml:space="preserve"> Главная особенность ее рельефа-равнинность. Континентальность нарастает к востоку и особенно к югу-востоку. Самое большое озеро равнины имеет среднюю гл</w:t>
      </w:r>
      <w:r w:rsidR="00B16C0C">
        <w:rPr>
          <w:rFonts w:ascii="Helvetica" w:eastAsia="Times New Roman" w:hAnsi="Helvetica" w:cs="Helvetica"/>
          <w:sz w:val="21"/>
          <w:szCs w:val="21"/>
          <w:lang w:eastAsia="ru-RU"/>
        </w:rPr>
        <w:t>убину- 51 м, площадь-17 700 км?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 xml:space="preserve"> Равнинный рельеф, благоприятные климатические условия, плодородные степи и обширные леса способствовали ее заселению и освоению с давних времен”. </w:t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(Русская равнина).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После того, как схема ПР заполнится, вопрос к классу: какие ПР были забыты? </w:t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(Средняя и Северо-Восточная Сибирь, Западная Сибирь)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b/>
          <w:bCs/>
          <w:i/>
          <w:iCs/>
          <w:sz w:val="21"/>
          <w:lang w:eastAsia="ru-RU"/>
        </w:rPr>
        <w:t>2 конкурс. “Тайны в конверте № 2”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lastRenderedPageBreak/>
        <w:t>Учитель: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 в ваших карточках перечислены названия растений и животных, характерных для природных зон тундры, тайги, степи. Внимательно прочитайте. Лишнее вычеркните.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1-я карточка. Тундра.</w:t>
      </w:r>
    </w:p>
    <w:p w:rsidR="009F263F" w:rsidRPr="009F263F" w:rsidRDefault="009F263F" w:rsidP="009F26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сфагнум, берёза, колокольчик, яблоня, пихта, гусь,</w:t>
      </w:r>
    </w:p>
    <w:p w:rsidR="009F263F" w:rsidRPr="009F263F" w:rsidRDefault="009F263F" w:rsidP="009F26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лемминг, суслик, песец, сова, утка, волк, верблюд, чайка.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2-я карточка. Тайга.</w:t>
      </w:r>
    </w:p>
    <w:p w:rsidR="009F263F" w:rsidRPr="009F263F" w:rsidRDefault="009F263F" w:rsidP="009F26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ель, берёза, фикус, брусника, абрикос, сосна, лиственница.</w:t>
      </w:r>
    </w:p>
    <w:p w:rsidR="009F263F" w:rsidRPr="009F263F" w:rsidRDefault="009F263F" w:rsidP="009F26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медведь, соболь, тушканчик, ласка, куница, рысь, черепаха.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3-я карточка. Степь.</w:t>
      </w:r>
    </w:p>
    <w:p w:rsidR="009F263F" w:rsidRPr="009F263F" w:rsidRDefault="009F263F" w:rsidP="009F263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ковыль, типчак, тюльпан, копытень, кислица, тимофеевка, колокольчик, василёк, чабрец.</w:t>
      </w:r>
    </w:p>
    <w:p w:rsidR="009F263F" w:rsidRPr="009F263F" w:rsidRDefault="009F263F" w:rsidP="009F263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заяц, полёвка, глухарь, гадюка, кулан, олень, сурок.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b/>
          <w:bCs/>
          <w:i/>
          <w:iCs/>
          <w:sz w:val="21"/>
          <w:lang w:eastAsia="ru-RU"/>
        </w:rPr>
        <w:t>3 конкурс. Викторина “Литературная география”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Задание 1. Учитель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: Ребята, источником духовного развития человека всегда была природа. Писатели, поэты посвятили красоте природы, нравам, обычаям народа много художественных произведений.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Вопрос.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 О каких горах, и о какой закономерности географической оболочки Земли говорится в отрывке из стихотворения А.С. Пушкина!”?</w:t>
      </w:r>
    </w:p>
    <w:p w:rsidR="009F263F" w:rsidRPr="009F263F" w:rsidRDefault="009F263F" w:rsidP="009F263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9F263F">
        <w:rPr>
          <w:rFonts w:ascii="Helvetica" w:eastAsia="Times New Roman" w:hAnsi="Helvetica" w:cs="Helvetica"/>
          <w:sz w:val="20"/>
          <w:szCs w:val="20"/>
          <w:lang w:eastAsia="ru-RU"/>
        </w:rPr>
        <w:t>…подо мною. Один в вышине</w:t>
      </w:r>
      <w:r w:rsidRPr="009F263F">
        <w:rPr>
          <w:rFonts w:ascii="Helvetica" w:eastAsia="Times New Roman" w:hAnsi="Helvetica" w:cs="Helvetica"/>
          <w:sz w:val="20"/>
          <w:szCs w:val="20"/>
          <w:lang w:eastAsia="ru-RU"/>
        </w:rPr>
        <w:br/>
        <w:t>Стою над снегами у края стремнины;</w:t>
      </w:r>
      <w:r w:rsidRPr="009F263F">
        <w:rPr>
          <w:rFonts w:ascii="Helvetica" w:eastAsia="Times New Roman" w:hAnsi="Helvetica" w:cs="Helvetica"/>
          <w:sz w:val="20"/>
          <w:szCs w:val="20"/>
          <w:lang w:eastAsia="ru-RU"/>
        </w:rPr>
        <w:br/>
        <w:t>Орел, с отдаленной поднявшись вершины,</w:t>
      </w:r>
      <w:r w:rsidRPr="009F263F">
        <w:rPr>
          <w:rFonts w:ascii="Helvetica" w:eastAsia="Times New Roman" w:hAnsi="Helvetica" w:cs="Helvetica"/>
          <w:sz w:val="20"/>
          <w:szCs w:val="20"/>
          <w:lang w:eastAsia="ru-RU"/>
        </w:rPr>
        <w:br/>
        <w:t>Парит неподвижно со мной наравне.</w:t>
      </w:r>
      <w:r w:rsidRPr="009F263F">
        <w:rPr>
          <w:rFonts w:ascii="Helvetica" w:eastAsia="Times New Roman" w:hAnsi="Helvetica" w:cs="Helvetica"/>
          <w:sz w:val="20"/>
          <w:szCs w:val="20"/>
          <w:lang w:eastAsia="ru-RU"/>
        </w:rPr>
        <w:br/>
        <w:t>Отселе я вижу потоков рожденье.</w:t>
      </w:r>
      <w:r w:rsidRPr="009F263F">
        <w:rPr>
          <w:rFonts w:ascii="Helvetica" w:eastAsia="Times New Roman" w:hAnsi="Helvetica" w:cs="Helvetica"/>
          <w:sz w:val="20"/>
          <w:szCs w:val="20"/>
          <w:lang w:eastAsia="ru-RU"/>
        </w:rPr>
        <w:br/>
        <w:t>И первое грозных обвалов движенье.</w:t>
      </w:r>
      <w:r w:rsidRPr="009F263F">
        <w:rPr>
          <w:rFonts w:ascii="Helvetica" w:eastAsia="Times New Roman" w:hAnsi="Helvetica" w:cs="Helvetica"/>
          <w:sz w:val="20"/>
          <w:szCs w:val="20"/>
          <w:lang w:eastAsia="ru-RU"/>
        </w:rPr>
        <w:br/>
        <w:t>Здесь тучи смиренно идут подо мной;</w:t>
      </w:r>
      <w:r w:rsidRPr="009F263F">
        <w:rPr>
          <w:rFonts w:ascii="Helvetica" w:eastAsia="Times New Roman" w:hAnsi="Helvetica" w:cs="Helvetica"/>
          <w:sz w:val="20"/>
          <w:szCs w:val="20"/>
          <w:lang w:eastAsia="ru-RU"/>
        </w:rPr>
        <w:br/>
        <w:t>Сквозь них , низвергаясь, шумят водопады;</w:t>
      </w:r>
      <w:r w:rsidRPr="009F263F">
        <w:rPr>
          <w:rFonts w:ascii="Helvetica" w:eastAsia="Times New Roman" w:hAnsi="Helvetica" w:cs="Helvetica"/>
          <w:sz w:val="20"/>
          <w:szCs w:val="20"/>
          <w:lang w:eastAsia="ru-RU"/>
        </w:rPr>
        <w:br/>
        <w:t>Под ними утесов нагие громады;</w:t>
      </w:r>
      <w:r w:rsidRPr="009F263F">
        <w:rPr>
          <w:rFonts w:ascii="Helvetica" w:eastAsia="Times New Roman" w:hAnsi="Helvetica" w:cs="Helvetica"/>
          <w:sz w:val="20"/>
          <w:szCs w:val="20"/>
          <w:lang w:eastAsia="ru-RU"/>
        </w:rPr>
        <w:br/>
        <w:t>Там ниже мох тощий, кустарник сухой;</w:t>
      </w:r>
      <w:r w:rsidRPr="009F263F">
        <w:rPr>
          <w:rFonts w:ascii="Helvetica" w:eastAsia="Times New Roman" w:hAnsi="Helvetica" w:cs="Helvetica"/>
          <w:sz w:val="20"/>
          <w:szCs w:val="20"/>
          <w:lang w:eastAsia="ru-RU"/>
        </w:rPr>
        <w:br/>
        <w:t>А там уже рощи, зеленые сени,</w:t>
      </w:r>
      <w:r w:rsidRPr="009F263F">
        <w:rPr>
          <w:rFonts w:ascii="Helvetica" w:eastAsia="Times New Roman" w:hAnsi="Helvetica" w:cs="Helvetica"/>
          <w:sz w:val="20"/>
          <w:szCs w:val="20"/>
          <w:lang w:eastAsia="ru-RU"/>
        </w:rPr>
        <w:br/>
        <w:t>Где птицы щебечут, где скачут олени.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(О Кавказе, о высотной поясности).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 Наличие высотных поясов в горах обусловлено изменением с высотой климатических условий, а, следовательно – типов почв, растительности, животного мира.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Задание 2. 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Характер течения, какой реки описывает М.Ю. Лермонтов в своем стихотворении?</w:t>
      </w:r>
    </w:p>
    <w:p w:rsidR="009F263F" w:rsidRPr="009F263F" w:rsidRDefault="009F263F" w:rsidP="009F263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9F263F">
        <w:rPr>
          <w:rFonts w:ascii="Helvetica" w:eastAsia="Times New Roman" w:hAnsi="Helvetica" w:cs="Helvetica"/>
          <w:sz w:val="20"/>
          <w:szCs w:val="20"/>
          <w:lang w:eastAsia="ru-RU"/>
        </w:rPr>
        <w:t>…воет, дик и злобен,</w:t>
      </w:r>
      <w:r w:rsidRPr="009F263F">
        <w:rPr>
          <w:rFonts w:ascii="Helvetica" w:eastAsia="Times New Roman" w:hAnsi="Helvetica" w:cs="Helvetica"/>
          <w:sz w:val="20"/>
          <w:szCs w:val="20"/>
          <w:lang w:eastAsia="ru-RU"/>
        </w:rPr>
        <w:br/>
        <w:t>Меж утесистых громад,</w:t>
      </w:r>
      <w:r w:rsidRPr="009F263F">
        <w:rPr>
          <w:rFonts w:ascii="Helvetica" w:eastAsia="Times New Roman" w:hAnsi="Helvetica" w:cs="Helvetica"/>
          <w:sz w:val="20"/>
          <w:szCs w:val="20"/>
          <w:lang w:eastAsia="ru-RU"/>
        </w:rPr>
        <w:br/>
        <w:t>Буре плач его подобен,</w:t>
      </w:r>
      <w:r w:rsidRPr="009F263F">
        <w:rPr>
          <w:rFonts w:ascii="Helvetica" w:eastAsia="Times New Roman" w:hAnsi="Helvetica" w:cs="Helvetica"/>
          <w:sz w:val="20"/>
          <w:szCs w:val="20"/>
          <w:lang w:eastAsia="ru-RU"/>
        </w:rPr>
        <w:br/>
        <w:t>Слезы брызгами летят.</w:t>
      </w:r>
      <w:r w:rsidRPr="009F263F">
        <w:rPr>
          <w:rFonts w:ascii="Helvetica" w:eastAsia="Times New Roman" w:hAnsi="Helvetica" w:cs="Helvetica"/>
          <w:sz w:val="20"/>
          <w:szCs w:val="20"/>
          <w:lang w:eastAsia="ru-RU"/>
        </w:rPr>
        <w:br/>
        <w:t>Но. По степи разбегаясь,</w:t>
      </w:r>
      <w:r w:rsidRPr="009F263F">
        <w:rPr>
          <w:rFonts w:ascii="Helvetica" w:eastAsia="Times New Roman" w:hAnsi="Helvetica" w:cs="Helvetica"/>
          <w:sz w:val="20"/>
          <w:szCs w:val="20"/>
          <w:lang w:eastAsia="ru-RU"/>
        </w:rPr>
        <w:br/>
        <w:t>Он, лукаво принял вид.</w:t>
      </w:r>
      <w:r w:rsidRPr="009F263F">
        <w:rPr>
          <w:rFonts w:ascii="Helvetica" w:eastAsia="Times New Roman" w:hAnsi="Helvetica" w:cs="Helvetica"/>
          <w:sz w:val="20"/>
          <w:szCs w:val="20"/>
          <w:lang w:eastAsia="ru-RU"/>
        </w:rPr>
        <w:br/>
        <w:t>И.приветливо ласкаясь, морю Каспию журчит:</w:t>
      </w:r>
      <w:r w:rsidRPr="009F263F">
        <w:rPr>
          <w:rFonts w:ascii="Helvetica" w:eastAsia="Times New Roman" w:hAnsi="Helvetica" w:cs="Helvetica"/>
          <w:sz w:val="20"/>
          <w:szCs w:val="20"/>
          <w:lang w:eastAsia="ru-RU"/>
        </w:rPr>
        <w:br/>
        <w:t>Расступись о старце море.</w:t>
      </w:r>
      <w:r w:rsidRPr="009F263F">
        <w:rPr>
          <w:rFonts w:ascii="Helvetica" w:eastAsia="Times New Roman" w:hAnsi="Helvetica" w:cs="Helvetica"/>
          <w:sz w:val="20"/>
          <w:szCs w:val="20"/>
          <w:lang w:eastAsia="ru-RU"/>
        </w:rPr>
        <w:br/>
        <w:t>Дай приют моей волне.</w:t>
      </w:r>
      <w:r w:rsidRPr="009F263F">
        <w:rPr>
          <w:rFonts w:ascii="Helvetica" w:eastAsia="Times New Roman" w:hAnsi="Helvetica" w:cs="Helvetica"/>
          <w:sz w:val="20"/>
          <w:szCs w:val="20"/>
          <w:lang w:eastAsia="ru-RU"/>
        </w:rPr>
        <w:br/>
        <w:t>Погулял я на просторе,</w:t>
      </w:r>
      <w:r w:rsidRPr="009F263F">
        <w:rPr>
          <w:rFonts w:ascii="Helvetica" w:eastAsia="Times New Roman" w:hAnsi="Helvetica" w:cs="Helvetica"/>
          <w:sz w:val="20"/>
          <w:szCs w:val="20"/>
          <w:lang w:eastAsia="ru-RU"/>
        </w:rPr>
        <w:br/>
        <w:t>Отдохнуть пора бы мне.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(Характер Терека, типичный горной реки, текущей в Кавказских горах. По выходе на Прикаспийскую низменность Терек приобретает черты равнинной реки с более спокойным течением.)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b/>
          <w:bCs/>
          <w:i/>
          <w:iCs/>
          <w:sz w:val="21"/>
          <w:lang w:eastAsia="ru-RU"/>
        </w:rPr>
        <w:lastRenderedPageBreak/>
        <w:t>4 конкурс. “Тайна в конверте № 3”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Зачитать отрывок, узнать природный компонент, заполнить схему после того, как схемы ПК заполнится, вопрос к классу: как ПК были забыты?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Текст. 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“В.В.Докучаев назвал этот природный компонент “зеркалом” природы, подчеркивая нам тем самым, что ПК отражает взаимодействие всех компонентов природы, являясь результатом этого взаимодействия. </w:t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(Почва).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Текст.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 “Этот природный компонент играет огромную роль в жизни и деятельности человека, без него нет жизни. Крупнейший русский климатолог А. И. Воейков писал, что это “…продукт климата. Однако он связан не только с климатом, но и с другими компонентами природы. </w:t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(Вода или внутренние воды).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Текст.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“Этот ПК оказывает влияние на все компоненты природы, на жизнь и хозяйственную деятельность человека…. Отличается большим разнообразием, на его формирование оказывают влияние четыре группы факторов: географическое положение, солнечная радиация, движение воздушных масс, подстилающаяся поверхность”. </w:t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(Климат)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Текст.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 Этот ПК определяет внешний вид территории и играет большую роль в жизни природы и человека. ПК предохраняет поверхность от разрушения внешних процессов, влияет на поверхностные и грунтовые воды. Этот ПК тоже приспособился к определенным условиям существования, поэтому распространение зависит от климатических условий и характера почв”. (Растительность)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Ученики определят, какие природные компоненты были забыты.</w:t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 (Рельеф, животный мир)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b/>
          <w:bCs/>
          <w:sz w:val="21"/>
          <w:lang w:eastAsia="ru-RU"/>
        </w:rPr>
        <w:t>Физкультминутка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Учитель. 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А сейчас проведем физкультминутку.</w:t>
      </w:r>
    </w:p>
    <w:p w:rsidR="009F263F" w:rsidRPr="009F263F" w:rsidRDefault="009F263F" w:rsidP="009F26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b/>
          <w:bCs/>
          <w:i/>
          <w:iCs/>
          <w:sz w:val="21"/>
          <w:lang w:eastAsia="ru-RU"/>
        </w:rPr>
        <w:t>“Указатель”.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Дети выходят из-за парт и складывают впереди себя вытянутые руки в виде указателя. Учитель задает вопрос:</w:t>
      </w:r>
    </w:p>
    <w:p w:rsidR="009F263F" w:rsidRPr="009F263F" w:rsidRDefault="009F263F" w:rsidP="009F263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В каком направлении находится Москва?</w:t>
      </w:r>
    </w:p>
    <w:p w:rsidR="009F263F" w:rsidRPr="009F263F" w:rsidRDefault="009F263F" w:rsidP="009F263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Куда течет река Волга?</w:t>
      </w:r>
    </w:p>
    <w:p w:rsidR="009F263F" w:rsidRPr="009F263F" w:rsidRDefault="009F263F" w:rsidP="009F263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Где находится северный полюс?</w:t>
      </w:r>
    </w:p>
    <w:p w:rsidR="009F263F" w:rsidRPr="009F263F" w:rsidRDefault="009F263F" w:rsidP="009F263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В каком направлении находится Кавказские горы?</w:t>
      </w:r>
    </w:p>
    <w:p w:rsidR="009F263F" w:rsidRPr="009F263F" w:rsidRDefault="009F263F" w:rsidP="009F263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Покажите, в какой стороне от нас п-ов Камчатка?</w:t>
      </w:r>
    </w:p>
    <w:p w:rsidR="009F263F" w:rsidRPr="009F263F" w:rsidRDefault="009F263F" w:rsidP="009F263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b/>
          <w:bCs/>
          <w:i/>
          <w:iCs/>
          <w:sz w:val="21"/>
          <w:lang w:eastAsia="ru-RU"/>
        </w:rPr>
        <w:t>“Географический театр”. 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Учащиеся должны представить процессы и явления в динамике, как пантомиму: “Ветровые волны”, “Снежная лавина”, “Ураган”.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b/>
          <w:bCs/>
          <w:i/>
          <w:iCs/>
          <w:sz w:val="21"/>
          <w:lang w:eastAsia="ru-RU"/>
        </w:rPr>
        <w:t>5 конкурс. “Третий лишний”.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Учитель: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 На листе бумаги три географических термина, понятия, географических названия. Надо определить, что лишнее.</w:t>
      </w:r>
    </w:p>
    <w:p w:rsidR="009F263F" w:rsidRPr="009F263F" w:rsidRDefault="009F263F" w:rsidP="009F263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БЕРИНГОВО, ОХОТСКОЕ</w:t>
      </w:r>
      <w:r w:rsidRPr="009F263F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, 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ЭЛЬБРУС</w:t>
      </w:r>
    </w:p>
    <w:p w:rsidR="009F263F" w:rsidRPr="009F263F" w:rsidRDefault="009F263F" w:rsidP="009F263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КАМЧАТКА, ЧУКОТКА</w:t>
      </w:r>
      <w:r w:rsidRPr="009F263F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, 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ЯНА</w:t>
      </w:r>
    </w:p>
    <w:p w:rsidR="009F263F" w:rsidRPr="009F263F" w:rsidRDefault="009F263F" w:rsidP="009F263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САХАЛИН, КУРИЛЫ, САЯНЫ</w:t>
      </w:r>
    </w:p>
    <w:p w:rsidR="009F263F" w:rsidRPr="009F263F" w:rsidRDefault="009F263F" w:rsidP="009F263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БЕРИНГОВО, ОХОТСКОЕ, ОНЕЖСКОЕ</w:t>
      </w:r>
    </w:p>
    <w:p w:rsidR="009F263F" w:rsidRPr="009F263F" w:rsidRDefault="009F263F" w:rsidP="009F263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ЦУНАМИ, ЗЕМЛЕТРЯСЕНИЯ, БРИЗ</w:t>
      </w:r>
    </w:p>
    <w:p w:rsidR="009F263F" w:rsidRPr="009F263F" w:rsidRDefault="009F263F" w:rsidP="009F263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ХИБИНЫ, ДЖУГДЖУР, р. УРАЛ</w:t>
      </w:r>
    </w:p>
    <w:p w:rsidR="009F263F" w:rsidRPr="009F263F" w:rsidRDefault="009F263F" w:rsidP="009F263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ТАЙМЫР, УРАЛ, КАВКАЗ</w:t>
      </w:r>
    </w:p>
    <w:p w:rsidR="009F263F" w:rsidRPr="009F263F" w:rsidRDefault="009F263F" w:rsidP="009F263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ТАЙМЫР, КОЛЬСКИЙ, САЯНЫ</w:t>
      </w:r>
    </w:p>
    <w:p w:rsidR="009F263F" w:rsidRPr="009F263F" w:rsidRDefault="009F263F" w:rsidP="009F263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АМУР, ЗЕЯ, БЕЛУХА</w:t>
      </w:r>
    </w:p>
    <w:p w:rsidR="009F263F" w:rsidRPr="009F263F" w:rsidRDefault="009F263F" w:rsidP="009F263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ОХОТСКОЕ, ЧЕРНОЕ, ТИХИЙ.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b/>
          <w:bCs/>
          <w:i/>
          <w:iCs/>
          <w:sz w:val="21"/>
          <w:lang w:eastAsia="ru-RU"/>
        </w:rPr>
        <w:t>6 конкурс. “Знаток карты”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>Ученик получает карточку, где указывается ПТ. Определив, где находится это территория, должен прикрепить карточку на карту.</w:t>
      </w:r>
    </w:p>
    <w:p w:rsidR="009F263F" w:rsidRPr="009F263F" w:rsidRDefault="009F263F" w:rsidP="009F263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Полуостров Кольский</w:t>
      </w:r>
    </w:p>
    <w:p w:rsidR="009F263F" w:rsidRPr="009F263F" w:rsidRDefault="009F263F" w:rsidP="009F263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Хребет Сихотэ-Алинь</w:t>
      </w:r>
    </w:p>
    <w:p w:rsidR="009F263F" w:rsidRPr="009F263F" w:rsidRDefault="009F263F" w:rsidP="009F263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г. Бырранга</w:t>
      </w:r>
    </w:p>
    <w:p w:rsidR="009F263F" w:rsidRPr="009F263F" w:rsidRDefault="009F263F" w:rsidP="009F263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вдп.Кивач</w:t>
      </w:r>
    </w:p>
    <w:p w:rsidR="009F263F" w:rsidRPr="009F263F" w:rsidRDefault="009F263F" w:rsidP="009F263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Северные Увалы</w:t>
      </w:r>
    </w:p>
    <w:p w:rsidR="009F263F" w:rsidRPr="009F263F" w:rsidRDefault="009F263F" w:rsidP="009F263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р. Терек</w:t>
      </w:r>
    </w:p>
    <w:p w:rsidR="009F263F" w:rsidRPr="009F263F" w:rsidRDefault="009F263F" w:rsidP="009F263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Ладожское озеро</w:t>
      </w:r>
    </w:p>
    <w:p w:rsidR="009F263F" w:rsidRPr="009F263F" w:rsidRDefault="009F263F" w:rsidP="009F263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Хребет Черского</w:t>
      </w:r>
    </w:p>
    <w:p w:rsidR="009F263F" w:rsidRPr="009F263F" w:rsidRDefault="009F263F" w:rsidP="009F263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р. Яна</w:t>
      </w:r>
    </w:p>
    <w:p w:rsidR="009F263F" w:rsidRPr="009F263F" w:rsidRDefault="009F263F" w:rsidP="009F263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Приленское плато</w:t>
      </w:r>
    </w:p>
    <w:p w:rsidR="009F263F" w:rsidRPr="009F263F" w:rsidRDefault="009F263F" w:rsidP="009F263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Хибины</w:t>
      </w:r>
    </w:p>
    <w:p w:rsidR="009F263F" w:rsidRPr="009F263F" w:rsidRDefault="009F263F" w:rsidP="009F263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п-ов Камчатка</w:t>
      </w:r>
    </w:p>
    <w:p w:rsidR="009F263F" w:rsidRPr="009F263F" w:rsidRDefault="009F263F" w:rsidP="009F263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Онежское озеро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b/>
          <w:bCs/>
          <w:i/>
          <w:iCs/>
          <w:sz w:val="21"/>
          <w:lang w:eastAsia="ru-RU"/>
        </w:rPr>
        <w:t>7 конкурс. Термин – определение.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Каждая ученик получает карточки, где указаны термины по теме, даны определения к ним. Нужно найти соответствие между термином и определением. Каждый игрок берет по 1 заданию и одному дополнительному. Учитель оценивает.</w:t>
      </w:r>
    </w:p>
    <w:p w:rsidR="009F263F" w:rsidRPr="009F263F" w:rsidRDefault="009F263F" w:rsidP="009F263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Благоприятные сочетание тепла и влаги для выращивания растений.</w:t>
      </w:r>
    </w:p>
    <w:p w:rsidR="009F263F" w:rsidRPr="009F263F" w:rsidRDefault="009F263F" w:rsidP="009F263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Количество влаги, которое может испариться при данных атмосферных условиях</w:t>
      </w:r>
    </w:p>
    <w:p w:rsidR="009F263F" w:rsidRPr="009F263F" w:rsidRDefault="009F263F" w:rsidP="009F263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Повышение температуры с высотой</w:t>
      </w:r>
    </w:p>
    <w:p w:rsidR="009F263F" w:rsidRPr="009F263F" w:rsidRDefault="009F263F" w:rsidP="009F263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Ветер, меняющий направление дважды в год.</w:t>
      </w:r>
    </w:p>
    <w:p w:rsidR="009F263F" w:rsidRPr="009F263F" w:rsidRDefault="009F263F" w:rsidP="009F263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Наука о климате</w:t>
      </w:r>
    </w:p>
    <w:p w:rsidR="009F263F" w:rsidRPr="009F263F" w:rsidRDefault="009F263F" w:rsidP="009F263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Количество солнечной радиации, поглощенное земной поверхностью.</w:t>
      </w:r>
    </w:p>
    <w:p w:rsidR="009F263F" w:rsidRPr="009F263F" w:rsidRDefault="009F263F" w:rsidP="009F263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Сильные и продолжительные ветры, выдувающие верхний слой почвы.</w:t>
      </w:r>
    </w:p>
    <w:p w:rsidR="009F263F" w:rsidRPr="009F263F" w:rsidRDefault="009F263F" w:rsidP="009F263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Часть солнечной радиации, рассеянная в атмосфере.</w:t>
      </w:r>
    </w:p>
    <w:p w:rsidR="009F263F" w:rsidRPr="009F263F" w:rsidRDefault="009F263F" w:rsidP="009F263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Ветер, достигающий огромной скорости.</w:t>
      </w:r>
    </w:p>
    <w:p w:rsidR="009F263F" w:rsidRPr="009F263F" w:rsidRDefault="009F263F" w:rsidP="009F263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Факторы, оказывающие влияние на формирование климата.</w:t>
      </w:r>
    </w:p>
    <w:p w:rsidR="009F263F" w:rsidRPr="009F263F" w:rsidRDefault="009F263F" w:rsidP="009F263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Количество влаги, которое испаряется с поверхности.</w:t>
      </w:r>
    </w:p>
    <w:p w:rsidR="009F263F" w:rsidRPr="009F263F" w:rsidRDefault="009F263F" w:rsidP="009F263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Атмосферный вихрь с низким давлением в центре.</w:t>
      </w:r>
    </w:p>
    <w:p w:rsidR="009F263F" w:rsidRPr="009F263F" w:rsidRDefault="009F263F" w:rsidP="009F263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Атмосферный вихрь с высоким давлением в центре.</w:t>
      </w:r>
    </w:p>
    <w:p w:rsidR="009F263F" w:rsidRPr="009F263F" w:rsidRDefault="009F263F" w:rsidP="009F263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Линии равного давления.</w:t>
      </w:r>
    </w:p>
    <w:p w:rsidR="009F263F" w:rsidRPr="009F263F" w:rsidRDefault="009F263F" w:rsidP="009F263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Линии, соединяющие точки с одинаковым значением температуры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Агроклиматические ресурсы, испаряемость, температурная инверсия, муссон, климатология, поглощенная солнечная радиация, пыльные бури, рассеянная солнечная радиация, ураган, климатообразующие факторы, испарение, циклон, антициклон, изобары, изотермы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b/>
          <w:bCs/>
          <w:i/>
          <w:iCs/>
          <w:sz w:val="21"/>
          <w:lang w:eastAsia="ru-RU"/>
        </w:rPr>
        <w:t>8-й конкурс. “ Самое, самое… .”</w:t>
      </w:r>
    </w:p>
    <w:p w:rsidR="009F263F" w:rsidRPr="009F263F" w:rsidRDefault="009F263F" w:rsidP="009F263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Назовите самый широкий пролив России?</w:t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 (Берингов)</w:t>
      </w:r>
    </w:p>
    <w:p w:rsidR="009F263F" w:rsidRPr="009F263F" w:rsidRDefault="009F263F" w:rsidP="009F263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Назовите самый большой остров России? </w:t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(Сахалин)</w:t>
      </w:r>
    </w:p>
    <w:p w:rsidR="009F263F" w:rsidRPr="009F263F" w:rsidRDefault="009F263F" w:rsidP="009F263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Какие горы самые высокие? </w:t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(Кавказские)</w:t>
      </w:r>
    </w:p>
    <w:p w:rsidR="009F263F" w:rsidRPr="009F263F" w:rsidRDefault="009F263F" w:rsidP="009F263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Где в России самая холодная зима? </w:t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(В Оймяконе)</w:t>
      </w:r>
    </w:p>
    <w:p w:rsidR="009F263F" w:rsidRPr="009F263F" w:rsidRDefault="009F263F" w:rsidP="009F263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Назовите самую длинную горную систему России? </w:t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(Урал)</w:t>
      </w:r>
    </w:p>
    <w:p w:rsidR="009F263F" w:rsidRPr="009F263F" w:rsidRDefault="009F263F" w:rsidP="009F263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Назовите самую длинную реку, текущую только по территории России? </w:t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(Лена)</w:t>
      </w:r>
    </w:p>
    <w:p w:rsidR="009F263F" w:rsidRPr="009F263F" w:rsidRDefault="009F263F" w:rsidP="009F263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Где в России самые высокие приливы?</w:t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 (Пенженская губа Охотского моря)</w:t>
      </w:r>
    </w:p>
    <w:p w:rsidR="009F263F" w:rsidRPr="009F263F" w:rsidRDefault="009F263F" w:rsidP="009F263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Назовите самое горячее озеро России? </w:t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(Фумарольное на Камчатке)</w:t>
      </w:r>
    </w:p>
    <w:p w:rsidR="009F263F" w:rsidRPr="009F263F" w:rsidRDefault="009F263F" w:rsidP="009F263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Самая извилистая река? </w:t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(Пьяна, приток Суры в Нижегородской области)</w:t>
      </w:r>
    </w:p>
    <w:p w:rsidR="009F263F" w:rsidRPr="009F263F" w:rsidRDefault="009F263F" w:rsidP="009F263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Какой полуостров России самый большой? </w:t>
      </w: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(Таймыр)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b/>
          <w:bCs/>
          <w:i/>
          <w:iCs/>
          <w:sz w:val="21"/>
          <w:lang w:eastAsia="ru-RU"/>
        </w:rPr>
        <w:t>9-й конкурс. Чувашия – часть Русской платформы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i/>
          <w:iCs/>
          <w:sz w:val="21"/>
          <w:lang w:eastAsia="ru-RU"/>
        </w:rPr>
        <w:t>Учитель: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 xml:space="preserve"> Ребята, из каждого из нас есть своя малая Родина. Для нас - это любимый Чувашский край. Иногда мы знаем о других странах, о других государствах больше, чем о </w:t>
      </w: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>своей малой Родине. Чувашский край одна из частиц нашей великой Родины. И мы сейчас выясним, насколько мы знаем о своем родном крае.</w:t>
      </w:r>
    </w:p>
    <w:p w:rsidR="009F263F" w:rsidRPr="009F263F" w:rsidRDefault="009F263F" w:rsidP="009F263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На какой возвышенности расположена территория ЧР?</w:t>
      </w:r>
    </w:p>
    <w:p w:rsidR="009F263F" w:rsidRPr="009F263F" w:rsidRDefault="009F263F" w:rsidP="009F263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Среднерусской</w:t>
      </w:r>
    </w:p>
    <w:p w:rsidR="009F263F" w:rsidRPr="009F263F" w:rsidRDefault="009F263F" w:rsidP="009F263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Приволжской</w:t>
      </w:r>
    </w:p>
    <w:p w:rsidR="009F263F" w:rsidRPr="009F263F" w:rsidRDefault="009F263F" w:rsidP="009F263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Общий Сырт</w:t>
      </w:r>
    </w:p>
    <w:p w:rsidR="009F263F" w:rsidRPr="009F263F" w:rsidRDefault="009F263F" w:rsidP="009F26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С какими республиками и областями граничит наша республика?</w:t>
      </w:r>
    </w:p>
    <w:p w:rsidR="009F263F" w:rsidRPr="009F263F" w:rsidRDefault="009F263F" w:rsidP="009F26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Марий Эл</w:t>
      </w:r>
    </w:p>
    <w:p w:rsidR="009F263F" w:rsidRPr="009F263F" w:rsidRDefault="009F263F" w:rsidP="009F26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Татарстан</w:t>
      </w:r>
    </w:p>
    <w:p w:rsidR="009F263F" w:rsidRPr="009F263F" w:rsidRDefault="009F263F" w:rsidP="009F26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Кировская область</w:t>
      </w:r>
    </w:p>
    <w:p w:rsidR="009F263F" w:rsidRPr="009F263F" w:rsidRDefault="009F263F" w:rsidP="009F26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Ульяновская область</w:t>
      </w:r>
    </w:p>
    <w:p w:rsidR="009F263F" w:rsidRPr="009F263F" w:rsidRDefault="009F263F" w:rsidP="009F26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Нижегородская область</w:t>
      </w:r>
    </w:p>
    <w:p w:rsidR="009F263F" w:rsidRPr="009F263F" w:rsidRDefault="009F263F" w:rsidP="009F263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Какова площадь нашей республики?</w:t>
      </w:r>
    </w:p>
    <w:p w:rsidR="009F263F" w:rsidRPr="009F263F" w:rsidRDefault="009F263F" w:rsidP="009F263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8,3 тыс.кв.км;</w:t>
      </w:r>
    </w:p>
    <w:p w:rsidR="009F263F" w:rsidRPr="009F263F" w:rsidRDefault="009F263F" w:rsidP="009F263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18,3 тыс.кв.км;</w:t>
      </w:r>
    </w:p>
    <w:p w:rsidR="009F263F" w:rsidRPr="009F263F" w:rsidRDefault="009F263F" w:rsidP="009F263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28,3 тыс.кв.км;</w:t>
      </w:r>
    </w:p>
    <w:p w:rsidR="009F263F" w:rsidRPr="009F263F" w:rsidRDefault="009F263F" w:rsidP="009F263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Протяженность республики с севера на юг и с запада на восток соответствует примерно:</w:t>
      </w:r>
    </w:p>
    <w:p w:rsidR="009F263F" w:rsidRPr="009F263F" w:rsidRDefault="009F263F" w:rsidP="009F263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300 и 200 км;</w:t>
      </w:r>
    </w:p>
    <w:p w:rsidR="009F263F" w:rsidRPr="009F263F" w:rsidRDefault="009F263F" w:rsidP="009F263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200 и 150 км;</w:t>
      </w:r>
    </w:p>
    <w:p w:rsidR="009F263F" w:rsidRPr="009F263F" w:rsidRDefault="009F263F" w:rsidP="009F263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150 и 300 км;</w:t>
      </w:r>
    </w:p>
    <w:p w:rsidR="009F263F" w:rsidRPr="009F263F" w:rsidRDefault="009F263F" w:rsidP="009F263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Какие из перечисленных рек берут начало на территории Чувашии:</w:t>
      </w:r>
    </w:p>
    <w:p w:rsidR="009F263F" w:rsidRPr="009F263F" w:rsidRDefault="009F263F" w:rsidP="009F263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Сура;</w:t>
      </w:r>
    </w:p>
    <w:p w:rsidR="009F263F" w:rsidRPr="009F263F" w:rsidRDefault="009F263F" w:rsidP="009F263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Кубня;</w:t>
      </w:r>
    </w:p>
    <w:p w:rsidR="009F263F" w:rsidRPr="009F263F" w:rsidRDefault="009F263F" w:rsidP="009F263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Волга;</w:t>
      </w:r>
    </w:p>
    <w:p w:rsidR="009F263F" w:rsidRPr="009F263F" w:rsidRDefault="009F263F" w:rsidP="009F263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Була;</w:t>
      </w:r>
    </w:p>
    <w:p w:rsidR="009F263F" w:rsidRPr="009F263F" w:rsidRDefault="009F263F" w:rsidP="009F263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Что является основным фактором формирования современного рельефа Чувашии?</w:t>
      </w:r>
    </w:p>
    <w:p w:rsidR="009F263F" w:rsidRPr="009F263F" w:rsidRDefault="009F263F" w:rsidP="009F263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сейсмические процессы;</w:t>
      </w:r>
    </w:p>
    <w:p w:rsidR="009F263F" w:rsidRPr="009F263F" w:rsidRDefault="009F263F" w:rsidP="009F263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эрозионные процессы;</w:t>
      </w:r>
    </w:p>
    <w:p w:rsidR="009F263F" w:rsidRPr="009F263F" w:rsidRDefault="009F263F" w:rsidP="009F263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песчаные бури;</w:t>
      </w:r>
    </w:p>
    <w:p w:rsidR="009F263F" w:rsidRPr="009F263F" w:rsidRDefault="009F263F" w:rsidP="009F263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Каков климат Чувашской Республики?</w:t>
      </w:r>
    </w:p>
    <w:p w:rsidR="009F263F" w:rsidRPr="009F263F" w:rsidRDefault="009F263F" w:rsidP="009F263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резкоконтинентальный;</w:t>
      </w:r>
    </w:p>
    <w:p w:rsidR="009F263F" w:rsidRPr="009F263F" w:rsidRDefault="009F263F" w:rsidP="009F263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арктический;</w:t>
      </w:r>
    </w:p>
    <w:p w:rsidR="009F263F" w:rsidRPr="009F263F" w:rsidRDefault="009F263F" w:rsidP="009F263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умеренно-континентальный;</w:t>
      </w:r>
    </w:p>
    <w:p w:rsidR="009F263F" w:rsidRPr="009F263F" w:rsidRDefault="009F263F" w:rsidP="009F263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морской;</w:t>
      </w:r>
    </w:p>
    <w:p w:rsidR="009F263F" w:rsidRPr="009F263F" w:rsidRDefault="009F263F" w:rsidP="009F263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Какие типы почв встречаются на территории ЧР?</w:t>
      </w:r>
    </w:p>
    <w:p w:rsidR="009F263F" w:rsidRPr="009F263F" w:rsidRDefault="009F263F" w:rsidP="009F263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тундрово-глеевые;</w:t>
      </w:r>
    </w:p>
    <w:p w:rsidR="009F263F" w:rsidRPr="009F263F" w:rsidRDefault="009F263F" w:rsidP="009F263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дерново-подзолистые;</w:t>
      </w:r>
    </w:p>
    <w:p w:rsidR="009F263F" w:rsidRPr="009F263F" w:rsidRDefault="009F263F" w:rsidP="009F263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черноземы;</w:t>
      </w:r>
    </w:p>
    <w:p w:rsidR="009F263F" w:rsidRPr="009F263F" w:rsidRDefault="009F263F" w:rsidP="009F263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серые лесные;</w:t>
      </w:r>
    </w:p>
    <w:p w:rsidR="009F263F" w:rsidRPr="009F263F" w:rsidRDefault="009F263F" w:rsidP="009F263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подбуры;</w:t>
      </w:r>
    </w:p>
    <w:p w:rsidR="009F263F" w:rsidRPr="009F263F" w:rsidRDefault="009F263F" w:rsidP="009F263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>Какую часть территории занимают лесные массивы?</w:t>
      </w:r>
    </w:p>
    <w:p w:rsidR="009F263F" w:rsidRPr="009F263F" w:rsidRDefault="009F263F" w:rsidP="009F263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более половины;</w:t>
      </w:r>
    </w:p>
    <w:p w:rsidR="009F263F" w:rsidRPr="009F263F" w:rsidRDefault="009F263F" w:rsidP="009F263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половину;</w:t>
      </w:r>
    </w:p>
    <w:p w:rsidR="009F263F" w:rsidRPr="009F263F" w:rsidRDefault="009F263F" w:rsidP="009F263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одну треть;</w:t>
      </w:r>
    </w:p>
    <w:p w:rsidR="009F263F" w:rsidRPr="009F263F" w:rsidRDefault="009F263F" w:rsidP="009F263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Какие деревья характерны для чувашских лесов?</w:t>
      </w:r>
    </w:p>
    <w:p w:rsidR="009F263F" w:rsidRPr="009F263F" w:rsidRDefault="009F263F" w:rsidP="009F263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дуб,</w:t>
      </w:r>
    </w:p>
    <w:p w:rsidR="009F263F" w:rsidRPr="009F263F" w:rsidRDefault="009F263F" w:rsidP="009F263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клен,</w:t>
      </w:r>
    </w:p>
    <w:p w:rsidR="009F263F" w:rsidRPr="009F263F" w:rsidRDefault="009F263F" w:rsidP="009F263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береза,</w:t>
      </w:r>
    </w:p>
    <w:p w:rsidR="009F263F" w:rsidRPr="009F263F" w:rsidRDefault="009F263F" w:rsidP="009F263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липа,</w:t>
      </w:r>
    </w:p>
    <w:p w:rsidR="009F263F" w:rsidRPr="009F263F" w:rsidRDefault="009F263F" w:rsidP="009F263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бук,</w:t>
      </w:r>
    </w:p>
    <w:p w:rsidR="009F263F" w:rsidRPr="009F263F" w:rsidRDefault="009F263F" w:rsidP="009F263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кипарис</w:t>
      </w:r>
    </w:p>
    <w:p w:rsidR="009F263F" w:rsidRPr="009F263F" w:rsidRDefault="009F263F" w:rsidP="009F263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Какие из этих животных обитающих в Яльчикском участке природного заповедника “Присурский”, включены в Красную книгу ЧР?</w:t>
      </w:r>
    </w:p>
    <w:p w:rsidR="009F263F" w:rsidRPr="009F263F" w:rsidRDefault="009F263F" w:rsidP="009F263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медведь,</w:t>
      </w:r>
    </w:p>
    <w:p w:rsidR="009F263F" w:rsidRPr="009F263F" w:rsidRDefault="009F263F" w:rsidP="009F263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сурок,</w:t>
      </w:r>
    </w:p>
    <w:p w:rsidR="009F263F" w:rsidRPr="009F263F" w:rsidRDefault="009F263F" w:rsidP="009F263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перепел,</w:t>
      </w:r>
    </w:p>
    <w:p w:rsidR="009F263F" w:rsidRPr="009F263F" w:rsidRDefault="009F263F" w:rsidP="009F263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sz w:val="21"/>
          <w:szCs w:val="21"/>
          <w:lang w:eastAsia="ru-RU"/>
        </w:rPr>
        <w:t>лиса</w:t>
      </w:r>
    </w:p>
    <w:p w:rsidR="009F263F" w:rsidRPr="009F263F" w:rsidRDefault="009F263F" w:rsidP="009F263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F263F">
        <w:rPr>
          <w:rFonts w:ascii="Helvetica" w:eastAsia="Times New Roman" w:hAnsi="Helvetica" w:cs="Helvetica"/>
          <w:b/>
          <w:bCs/>
          <w:sz w:val="21"/>
          <w:lang w:eastAsia="ru-RU"/>
        </w:rPr>
        <w:t>Подведение итогов.</w:t>
      </w:r>
    </w:p>
    <w:p w:rsidR="00FC4029" w:rsidRPr="009F263F" w:rsidRDefault="00FC4029"/>
    <w:sectPr w:rsidR="00FC4029" w:rsidRPr="009F263F" w:rsidSect="00FC4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062A"/>
    <w:multiLevelType w:val="multilevel"/>
    <w:tmpl w:val="69BCE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A0719"/>
    <w:multiLevelType w:val="multilevel"/>
    <w:tmpl w:val="FB7424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9571FE"/>
    <w:multiLevelType w:val="multilevel"/>
    <w:tmpl w:val="FAC0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D6414C"/>
    <w:multiLevelType w:val="multilevel"/>
    <w:tmpl w:val="93B4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A64312"/>
    <w:multiLevelType w:val="multilevel"/>
    <w:tmpl w:val="9454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2432F0"/>
    <w:multiLevelType w:val="multilevel"/>
    <w:tmpl w:val="B0B6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0B74BF"/>
    <w:multiLevelType w:val="multilevel"/>
    <w:tmpl w:val="229078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2853C5"/>
    <w:multiLevelType w:val="multilevel"/>
    <w:tmpl w:val="F17A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FA01AC"/>
    <w:multiLevelType w:val="multilevel"/>
    <w:tmpl w:val="C1EC2D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223F33"/>
    <w:multiLevelType w:val="multilevel"/>
    <w:tmpl w:val="6CA4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526BD7"/>
    <w:multiLevelType w:val="multilevel"/>
    <w:tmpl w:val="A6C6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F67EEE"/>
    <w:multiLevelType w:val="multilevel"/>
    <w:tmpl w:val="959E70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F23645"/>
    <w:multiLevelType w:val="multilevel"/>
    <w:tmpl w:val="4982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927270"/>
    <w:multiLevelType w:val="multilevel"/>
    <w:tmpl w:val="EBAE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030826"/>
    <w:multiLevelType w:val="multilevel"/>
    <w:tmpl w:val="A7C0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930D69"/>
    <w:multiLevelType w:val="multilevel"/>
    <w:tmpl w:val="678CE1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9F3768"/>
    <w:multiLevelType w:val="multilevel"/>
    <w:tmpl w:val="7DFA5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566091"/>
    <w:multiLevelType w:val="multilevel"/>
    <w:tmpl w:val="D19039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B459CF"/>
    <w:multiLevelType w:val="multilevel"/>
    <w:tmpl w:val="4432AD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7762FD"/>
    <w:multiLevelType w:val="multilevel"/>
    <w:tmpl w:val="B9F8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A84113"/>
    <w:multiLevelType w:val="multilevel"/>
    <w:tmpl w:val="6038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1162D2"/>
    <w:multiLevelType w:val="multilevel"/>
    <w:tmpl w:val="DE3AF8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966D55"/>
    <w:multiLevelType w:val="multilevel"/>
    <w:tmpl w:val="39AE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EB1620"/>
    <w:multiLevelType w:val="multilevel"/>
    <w:tmpl w:val="10B0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FA176F"/>
    <w:multiLevelType w:val="multilevel"/>
    <w:tmpl w:val="7ABC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330073"/>
    <w:multiLevelType w:val="multilevel"/>
    <w:tmpl w:val="D082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8D688C"/>
    <w:multiLevelType w:val="multilevel"/>
    <w:tmpl w:val="37D8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F442B4"/>
    <w:multiLevelType w:val="multilevel"/>
    <w:tmpl w:val="62A492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A123D0"/>
    <w:multiLevelType w:val="multilevel"/>
    <w:tmpl w:val="5A5C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EC1F1A"/>
    <w:multiLevelType w:val="multilevel"/>
    <w:tmpl w:val="DBEC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A5069A"/>
    <w:multiLevelType w:val="multilevel"/>
    <w:tmpl w:val="CAB8A1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597281"/>
    <w:multiLevelType w:val="multilevel"/>
    <w:tmpl w:val="1DF6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EE2925"/>
    <w:multiLevelType w:val="multilevel"/>
    <w:tmpl w:val="4D4E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D07765"/>
    <w:multiLevelType w:val="multilevel"/>
    <w:tmpl w:val="6DC4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"/>
  </w:num>
  <w:num w:numId="3">
    <w:abstractNumId w:val="32"/>
  </w:num>
  <w:num w:numId="4">
    <w:abstractNumId w:val="29"/>
  </w:num>
  <w:num w:numId="5">
    <w:abstractNumId w:val="16"/>
  </w:num>
  <w:num w:numId="6">
    <w:abstractNumId w:val="9"/>
  </w:num>
  <w:num w:numId="7">
    <w:abstractNumId w:val="8"/>
  </w:num>
  <w:num w:numId="8">
    <w:abstractNumId w:val="13"/>
  </w:num>
  <w:num w:numId="9">
    <w:abstractNumId w:val="10"/>
  </w:num>
  <w:num w:numId="10">
    <w:abstractNumId w:val="31"/>
  </w:num>
  <w:num w:numId="11">
    <w:abstractNumId w:val="19"/>
  </w:num>
  <w:num w:numId="12">
    <w:abstractNumId w:val="14"/>
  </w:num>
  <w:num w:numId="13">
    <w:abstractNumId w:val="4"/>
  </w:num>
  <w:num w:numId="14">
    <w:abstractNumId w:val="12"/>
  </w:num>
  <w:num w:numId="15">
    <w:abstractNumId w:val="17"/>
  </w:num>
  <w:num w:numId="16">
    <w:abstractNumId w:val="33"/>
  </w:num>
  <w:num w:numId="17">
    <w:abstractNumId w:val="27"/>
  </w:num>
  <w:num w:numId="18">
    <w:abstractNumId w:val="24"/>
  </w:num>
  <w:num w:numId="19">
    <w:abstractNumId w:val="30"/>
  </w:num>
  <w:num w:numId="20">
    <w:abstractNumId w:val="22"/>
  </w:num>
  <w:num w:numId="21">
    <w:abstractNumId w:val="11"/>
  </w:num>
  <w:num w:numId="22">
    <w:abstractNumId w:val="7"/>
  </w:num>
  <w:num w:numId="23">
    <w:abstractNumId w:val="0"/>
  </w:num>
  <w:num w:numId="24">
    <w:abstractNumId w:val="5"/>
  </w:num>
  <w:num w:numId="25">
    <w:abstractNumId w:val="18"/>
  </w:num>
  <w:num w:numId="26">
    <w:abstractNumId w:val="23"/>
  </w:num>
  <w:num w:numId="27">
    <w:abstractNumId w:val="1"/>
  </w:num>
  <w:num w:numId="28">
    <w:abstractNumId w:val="20"/>
  </w:num>
  <w:num w:numId="29">
    <w:abstractNumId w:val="6"/>
  </w:num>
  <w:num w:numId="30">
    <w:abstractNumId w:val="28"/>
  </w:num>
  <w:num w:numId="31">
    <w:abstractNumId w:val="15"/>
  </w:num>
  <w:num w:numId="32">
    <w:abstractNumId w:val="26"/>
  </w:num>
  <w:num w:numId="33">
    <w:abstractNumId w:val="21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263F"/>
    <w:rsid w:val="001010D2"/>
    <w:rsid w:val="006E44EE"/>
    <w:rsid w:val="00996D97"/>
    <w:rsid w:val="009F263F"/>
    <w:rsid w:val="00B16C0C"/>
    <w:rsid w:val="00CC7C79"/>
    <w:rsid w:val="00EF77B5"/>
    <w:rsid w:val="00FC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029"/>
  </w:style>
  <w:style w:type="paragraph" w:styleId="1">
    <w:name w:val="heading 1"/>
    <w:basedOn w:val="a"/>
    <w:link w:val="10"/>
    <w:uiPriority w:val="9"/>
    <w:qFormat/>
    <w:rsid w:val="009F26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F26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6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26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F263F"/>
    <w:rPr>
      <w:color w:val="0000FF"/>
      <w:u w:val="single"/>
    </w:rPr>
  </w:style>
  <w:style w:type="character" w:styleId="a4">
    <w:name w:val="Emphasis"/>
    <w:basedOn w:val="a0"/>
    <w:uiPriority w:val="20"/>
    <w:qFormat/>
    <w:rsid w:val="009F263F"/>
    <w:rPr>
      <w:i/>
      <w:iCs/>
    </w:rPr>
  </w:style>
  <w:style w:type="paragraph" w:styleId="a5">
    <w:name w:val="Normal (Web)"/>
    <w:basedOn w:val="a"/>
    <w:uiPriority w:val="99"/>
    <w:semiHidden/>
    <w:unhideWhenUsed/>
    <w:rsid w:val="009F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F26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8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8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2019-01-03T09:34:00Z</dcterms:created>
  <dcterms:modified xsi:type="dcterms:W3CDTF">2019-01-03T09:46:00Z</dcterms:modified>
</cp:coreProperties>
</file>